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ind w:right="566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附件1：</w:t>
      </w:r>
    </w:p>
    <w:p>
      <w:pPr>
        <w:widowControl/>
        <w:spacing w:beforeLines="100"/>
        <w:jc w:val="center"/>
        <w:rPr>
          <w:rFonts w:ascii="Times New Roman" w:hAnsi="Times New Roman" w:eastAsia="方正小标宋简体" w:cs="Times New Roman"/>
          <w:b/>
          <w:sz w:val="40"/>
          <w:szCs w:val="32"/>
        </w:rPr>
      </w:pPr>
      <w:bookmarkStart w:id="0" w:name="_GoBack"/>
      <w:r>
        <w:rPr>
          <w:rFonts w:ascii="Times New Roman" w:hAnsi="Times New Roman" w:eastAsia="方正小标宋简体" w:cs="Times New Roman"/>
          <w:bCs/>
          <w:sz w:val="40"/>
          <w:szCs w:val="32"/>
        </w:rPr>
        <w:t>衡阳市文化产业发展专项资金项目申报表</w:t>
      </w:r>
    </w:p>
    <w:bookmarkEnd w:id="0"/>
    <w:p>
      <w:pPr>
        <w:widowControl/>
        <w:spacing w:line="64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申报单位（盖章）：                                 </w:t>
      </w:r>
    </w:p>
    <w:tbl>
      <w:tblPr>
        <w:tblStyle w:val="3"/>
        <w:tblW w:w="90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8"/>
        <w:gridCol w:w="741"/>
        <w:gridCol w:w="1283"/>
        <w:gridCol w:w="1450"/>
        <w:gridCol w:w="312"/>
        <w:gridCol w:w="341"/>
        <w:gridCol w:w="180"/>
        <w:gridCol w:w="1323"/>
        <w:gridCol w:w="477"/>
        <w:gridCol w:w="123"/>
        <w:gridCol w:w="677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1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596" w:type="dxa"/>
            <w:gridSpan w:val="1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3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项目总投资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实际已投资</w:t>
            </w:r>
          </w:p>
        </w:tc>
        <w:tc>
          <w:tcPr>
            <w:tcW w:w="2707" w:type="dxa"/>
            <w:gridSpan w:val="4"/>
            <w:vAlign w:val="center"/>
          </w:tcPr>
          <w:p>
            <w:pPr>
              <w:widowControl/>
              <w:spacing w:line="0" w:lineRule="atLeast"/>
              <w:ind w:firstLine="140" w:firstLineChars="5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9" w:hRule="atLeast"/>
          <w:jc w:val="center"/>
        </w:trPr>
        <w:tc>
          <w:tcPr>
            <w:tcW w:w="1459" w:type="dxa"/>
            <w:gridSpan w:val="2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项目资金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来源</w:t>
            </w:r>
          </w:p>
        </w:tc>
        <w:tc>
          <w:tcPr>
            <w:tcW w:w="7596" w:type="dxa"/>
            <w:gridSpan w:val="1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5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申请资金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用途</w:t>
            </w:r>
          </w:p>
        </w:tc>
        <w:tc>
          <w:tcPr>
            <w:tcW w:w="7596" w:type="dxa"/>
            <w:gridSpan w:val="1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4" w:hRule="atLeast"/>
          <w:jc w:val="center"/>
        </w:trPr>
        <w:tc>
          <w:tcPr>
            <w:tcW w:w="2742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是否已得到政府其他专项资金支持及额度</w:t>
            </w:r>
          </w:p>
        </w:tc>
        <w:tc>
          <w:tcPr>
            <w:tcW w:w="6313" w:type="dxa"/>
            <w:gridSpan w:val="9"/>
            <w:vAlign w:val="center"/>
          </w:tcPr>
          <w:p>
            <w:pPr>
              <w:widowControl/>
              <w:ind w:left="279" w:leftChars="133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ind w:left="279" w:leftChars="133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A.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否 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B.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是：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u w:val="single"/>
              </w:rPr>
              <w:t xml:space="preserve">　　　  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专项资金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（万元）</w:t>
            </w:r>
            <w:r>
              <w:rPr>
                <w:rFonts w:ascii="Times New Roman" w:hAnsi="Times New Roman" w:eastAsia="仿宋" w:cs="Times New Roman"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申报企业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基本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情况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313" w:type="dxa"/>
            <w:gridSpan w:val="9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1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313" w:type="dxa"/>
            <w:gridSpan w:val="9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103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注册资本（万元）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2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开户银行及账号</w:t>
            </w:r>
          </w:p>
        </w:tc>
        <w:tc>
          <w:tcPr>
            <w:tcW w:w="6313" w:type="dxa"/>
            <w:gridSpan w:val="9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5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58" w:hRule="atLeast"/>
          <w:jc w:val="center"/>
        </w:trPr>
        <w:tc>
          <w:tcPr>
            <w:tcW w:w="718" w:type="dxa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申报项目情况</w:t>
            </w:r>
          </w:p>
        </w:tc>
        <w:tc>
          <w:tcPr>
            <w:tcW w:w="8337" w:type="dxa"/>
            <w:gridSpan w:val="11"/>
          </w:tcPr>
          <w:p>
            <w:pPr>
              <w:widowControl/>
              <w:spacing w:line="0" w:lineRule="atLeast"/>
              <w:ind w:firstLine="124" w:firstLineChars="52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firstLine="124" w:firstLineChars="52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1.项目简介。</w:t>
            </w:r>
          </w:p>
          <w:p>
            <w:pPr>
              <w:widowControl/>
              <w:spacing w:line="0" w:lineRule="atLeast"/>
              <w:ind w:firstLine="124" w:firstLineChars="52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2.项目进展情况。</w:t>
            </w:r>
          </w:p>
          <w:p>
            <w:pPr>
              <w:widowControl/>
              <w:spacing w:line="0" w:lineRule="atLeast"/>
              <w:ind w:firstLine="124" w:firstLineChars="52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3.项目完成时间。</w:t>
            </w:r>
          </w:p>
          <w:p>
            <w:pPr>
              <w:widowControl/>
              <w:spacing w:line="0" w:lineRule="atLeast"/>
              <w:ind w:firstLine="124" w:firstLineChars="52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4.项目可实现的社会和经济效益。</w:t>
            </w:r>
          </w:p>
          <w:p>
            <w:pPr>
              <w:widowControl/>
              <w:spacing w:line="0" w:lineRule="atLeast"/>
              <w:ind w:firstLine="124" w:firstLineChars="52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5.其他。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2" w:hRule="atLeast"/>
          <w:jc w:val="center"/>
        </w:trPr>
        <w:tc>
          <w:tcPr>
            <w:tcW w:w="7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初审单位意见</w:t>
            </w:r>
          </w:p>
        </w:tc>
        <w:tc>
          <w:tcPr>
            <w:tcW w:w="4127" w:type="dxa"/>
            <w:gridSpan w:val="5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推荐单位意见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left="1870" w:firstLine="280" w:firstLineChars="10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0" w:lineRule="atLeast"/>
              <w:ind w:left="187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年　月　日</w:t>
            </w:r>
          </w:p>
        </w:tc>
        <w:tc>
          <w:tcPr>
            <w:tcW w:w="4210" w:type="dxa"/>
            <w:gridSpan w:val="6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区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财政部门意见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ind w:left="1870" w:firstLine="280" w:firstLineChars="10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0" w:lineRule="atLeast"/>
              <w:ind w:left="187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ind w:left="1450" w:firstLine="280" w:firstLineChars="10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年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07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2020-07-17T01:34:21Z</dcterms:created>
  <dc:creator>Admin</dc:creator>
  <cp:lastModifiedBy>Admin</cp:lastModifiedBy>
  <dcterms:modified xsi:type="dcterms:W3CDTF">2020-07-17T01:34:38Z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